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C1F" w:rsidRPr="00840FFB" w:rsidRDefault="002C7C1F" w:rsidP="002C7C1F">
      <w:pPr>
        <w:pStyle w:val="Cmsor3"/>
        <w:jc w:val="center"/>
        <w:rPr>
          <w:rFonts w:ascii="Times New Roman" w:hAnsi="Times New Roman" w:cs="Times New Roman"/>
          <w:i/>
          <w:sz w:val="24"/>
          <w:szCs w:val="24"/>
          <w:lang w:val="hu-HU"/>
        </w:rPr>
      </w:pPr>
      <w:bookmarkStart w:id="0" w:name="_Toc25411804"/>
      <w:bookmarkStart w:id="1" w:name="_Toc25412087"/>
      <w:bookmarkStart w:id="2" w:name="_Toc84410945"/>
      <w:bookmarkStart w:id="3" w:name="_Toc137842505"/>
      <w:r w:rsidRPr="00840FFB">
        <w:rPr>
          <w:rFonts w:ascii="Times New Roman" w:hAnsi="Times New Roman" w:cs="Times New Roman"/>
          <w:i/>
          <w:sz w:val="24"/>
          <w:szCs w:val="24"/>
          <w:lang w:val="hu-HU"/>
        </w:rPr>
        <w:t>MEGHÍVÓ</w:t>
      </w:r>
      <w:bookmarkEnd w:id="0"/>
      <w:bookmarkEnd w:id="1"/>
      <w:bookmarkEnd w:id="2"/>
      <w:bookmarkEnd w:id="3"/>
    </w:p>
    <w:p w:rsidR="002C7C1F" w:rsidRPr="00840FFB" w:rsidRDefault="002C7C1F" w:rsidP="002C7C1F">
      <w:pPr>
        <w:jc w:val="center"/>
        <w:rPr>
          <w:lang w:val="hu-HU"/>
        </w:rPr>
      </w:pPr>
    </w:p>
    <w:p w:rsidR="002C7C1F" w:rsidRPr="002C0AE1" w:rsidRDefault="002C7C1F" w:rsidP="002C7C1F">
      <w:pPr>
        <w:pStyle w:val="Szvegtrzs2"/>
        <w:rPr>
          <w:b w:val="0"/>
          <w:bCs/>
        </w:rPr>
      </w:pPr>
      <w:r w:rsidRPr="002C0AE1">
        <w:rPr>
          <w:b w:val="0"/>
          <w:bCs/>
        </w:rPr>
        <w:t>A Debreceni Egyetem Orvostudományi Doktori Tanácsa meghívja Önt</w:t>
      </w:r>
    </w:p>
    <w:p w:rsidR="002C7C1F" w:rsidRPr="002C0AE1" w:rsidRDefault="002C7C1F" w:rsidP="002C7C1F">
      <w:pPr>
        <w:pStyle w:val="Szvegtrzs2"/>
      </w:pPr>
    </w:p>
    <w:p w:rsidR="002C7C1F" w:rsidRPr="003D5C57" w:rsidRDefault="002C7C1F" w:rsidP="002C7C1F">
      <w:pPr>
        <w:pStyle w:val="Szvegtrzs2"/>
        <w:rPr>
          <w:snapToGrid/>
          <w:szCs w:val="24"/>
        </w:rPr>
      </w:pPr>
      <w:r>
        <w:rPr>
          <w:snapToGrid/>
          <w:szCs w:val="24"/>
        </w:rPr>
        <w:t>Dr. Törőcsik Dániel</w:t>
      </w:r>
    </w:p>
    <w:p w:rsidR="002C7C1F" w:rsidRPr="003D5C57" w:rsidRDefault="002C7C1F" w:rsidP="002C7C1F">
      <w:pPr>
        <w:pStyle w:val="Szvegtrzs2"/>
        <w:rPr>
          <w:szCs w:val="24"/>
        </w:rPr>
      </w:pPr>
    </w:p>
    <w:p w:rsidR="002C7C1F" w:rsidRPr="002C7C1F" w:rsidRDefault="002C7C1F" w:rsidP="002C7C1F">
      <w:pPr>
        <w:pStyle w:val="Szvegtrzs2"/>
        <w:rPr>
          <w:lang w:val="en-US"/>
        </w:rPr>
      </w:pPr>
      <w:r w:rsidRPr="002C7C1F">
        <w:rPr>
          <w:lang w:val="en-US"/>
        </w:rPr>
        <w:t>Lipid Signaling and Inflammation in Macrophages and Dendritic Cells</w:t>
      </w:r>
    </w:p>
    <w:p w:rsidR="002C7C1F" w:rsidRPr="002C7C1F" w:rsidRDefault="002C7C1F" w:rsidP="002C7C1F">
      <w:pPr>
        <w:pStyle w:val="Szvegtrzs2"/>
        <w:rPr>
          <w:lang w:val="en-US"/>
        </w:rPr>
      </w:pPr>
    </w:p>
    <w:p w:rsidR="002C7C1F" w:rsidRPr="002C7C1F" w:rsidRDefault="002C7C1F" w:rsidP="002C7C1F">
      <w:pPr>
        <w:pStyle w:val="Szvegtrzs2"/>
        <w:rPr>
          <w:lang w:val="en-US"/>
        </w:rPr>
      </w:pPr>
      <w:r w:rsidRPr="002C7C1F">
        <w:rPr>
          <w:lang w:val="en-US"/>
        </w:rPr>
        <w:t>Role of Liver X Receptor in Dendritic Cell Biology</w:t>
      </w:r>
    </w:p>
    <w:p w:rsidR="002C7C1F" w:rsidRPr="002C0AE1" w:rsidRDefault="002C7C1F" w:rsidP="002C7C1F">
      <w:pPr>
        <w:pStyle w:val="Szvegtrzs2"/>
      </w:pPr>
    </w:p>
    <w:p w:rsidR="002C7C1F" w:rsidRPr="00840FFB" w:rsidRDefault="002C7C1F" w:rsidP="002C7C1F">
      <w:pPr>
        <w:jc w:val="center"/>
        <w:rPr>
          <w:lang w:val="hu-HU"/>
        </w:rPr>
      </w:pPr>
      <w:r w:rsidRPr="00840FFB">
        <w:rPr>
          <w:lang w:val="hu-HU"/>
        </w:rPr>
        <w:t>című egyetemi doktori (Ph.D.) értekezésének</w:t>
      </w:r>
    </w:p>
    <w:p w:rsidR="002C7C1F" w:rsidRPr="00840FFB" w:rsidRDefault="002C7C1F" w:rsidP="002C7C1F">
      <w:pPr>
        <w:jc w:val="center"/>
        <w:rPr>
          <w:lang w:val="hu-HU"/>
        </w:rPr>
      </w:pPr>
    </w:p>
    <w:p w:rsidR="002C7C1F" w:rsidRDefault="002C7C1F" w:rsidP="002C7C1F">
      <w:pPr>
        <w:pStyle w:val="Szvegtrzs"/>
        <w:jc w:val="center"/>
        <w:rPr>
          <w:b/>
        </w:rPr>
      </w:pPr>
      <w:r>
        <w:rPr>
          <w:b/>
        </w:rPr>
        <w:t>2010. május 17-én</w:t>
      </w:r>
      <w:r w:rsidR="00CF27C7">
        <w:rPr>
          <w:b/>
        </w:rPr>
        <w:t xml:space="preserve">, hétfőn, 14:00 órától a DE OEC </w:t>
      </w:r>
      <w:r>
        <w:rPr>
          <w:b/>
        </w:rPr>
        <w:t>I. Bel</w:t>
      </w:r>
      <w:r w:rsidR="00CF27C7">
        <w:rPr>
          <w:b/>
        </w:rPr>
        <w:t>gyógyászati K</w:t>
      </w:r>
      <w:r>
        <w:rPr>
          <w:b/>
        </w:rPr>
        <w:t xml:space="preserve">linika </w:t>
      </w:r>
    </w:p>
    <w:p w:rsidR="002C7C1F" w:rsidRPr="002C0AE1" w:rsidRDefault="002C7C1F" w:rsidP="002C7C1F">
      <w:pPr>
        <w:pStyle w:val="Szvegtrzs"/>
        <w:jc w:val="center"/>
      </w:pPr>
      <w:r w:rsidRPr="002C0AE1">
        <w:t>tantermében tartandó nyilvános vitájára.</w:t>
      </w:r>
    </w:p>
    <w:p w:rsidR="002C7C1F" w:rsidRPr="00840FFB" w:rsidRDefault="002C7C1F" w:rsidP="002C7C1F">
      <w:pPr>
        <w:rPr>
          <w:lang w:val="hu-HU"/>
        </w:rPr>
      </w:pPr>
    </w:p>
    <w:p w:rsidR="002C7C1F" w:rsidRPr="002C7C1F" w:rsidRDefault="002C7C1F" w:rsidP="002C7C1F">
      <w:r w:rsidRPr="00840FFB">
        <w:rPr>
          <w:lang w:val="hu-HU"/>
        </w:rPr>
        <w:t xml:space="preserve">A vitát vezeti: </w:t>
      </w:r>
      <w:r w:rsidRPr="00840FFB">
        <w:rPr>
          <w:lang w:val="hu-HU"/>
        </w:rPr>
        <w:tab/>
      </w:r>
      <w:r w:rsidRPr="002C7C1F">
        <w:t xml:space="preserve">Prof. </w:t>
      </w:r>
      <w:r>
        <w:t xml:space="preserve">Dr. </w:t>
      </w:r>
      <w:r w:rsidRPr="002C7C1F">
        <w:t>Damjanovich Sándor</w:t>
      </w:r>
      <w:r>
        <w:t>, akadémikus</w:t>
      </w:r>
    </w:p>
    <w:p w:rsidR="002C7C1F" w:rsidRPr="00840FFB" w:rsidRDefault="002C7C1F" w:rsidP="002C7C1F">
      <w:pPr>
        <w:rPr>
          <w:lang w:val="hu-HU"/>
        </w:rPr>
      </w:pPr>
    </w:p>
    <w:p w:rsidR="002C7C1F" w:rsidRPr="002C7C1F" w:rsidRDefault="002C7C1F" w:rsidP="002C7C1F">
      <w:r w:rsidRPr="00840FFB">
        <w:rPr>
          <w:lang w:val="hu-HU"/>
        </w:rPr>
        <w:t>Hivatalos bírálók:</w:t>
      </w:r>
      <w:r w:rsidRPr="00840FFB">
        <w:rPr>
          <w:lang w:val="hu-HU"/>
        </w:rPr>
        <w:tab/>
      </w:r>
      <w:r>
        <w:rPr>
          <w:lang w:val="hu-HU"/>
        </w:rPr>
        <w:t xml:space="preserve">Dr. </w:t>
      </w:r>
      <w:r>
        <w:t xml:space="preserve">Antonio Castrillo, </w:t>
      </w:r>
      <w:r w:rsidRPr="002C7C1F">
        <w:t>PhD</w:t>
      </w:r>
    </w:p>
    <w:p w:rsidR="002C7C1F" w:rsidRPr="002C7C1F" w:rsidRDefault="002C7C1F" w:rsidP="002C7C1F">
      <w:r w:rsidRPr="002C7C1F">
        <w:rPr>
          <w:lang w:val="cs-CZ"/>
        </w:rPr>
        <w:tab/>
      </w:r>
      <w:r w:rsidRPr="002C7C1F">
        <w:rPr>
          <w:lang w:val="cs-CZ"/>
        </w:rPr>
        <w:tab/>
      </w:r>
      <w:r w:rsidRPr="002C7C1F">
        <w:rPr>
          <w:lang w:val="cs-CZ"/>
        </w:rPr>
        <w:tab/>
      </w:r>
      <w:r w:rsidRPr="002C7C1F">
        <w:t xml:space="preserve">Prof. </w:t>
      </w:r>
      <w:r>
        <w:t>Dr.</w:t>
      </w:r>
      <w:r w:rsidRPr="002C7C1F">
        <w:t xml:space="preserve"> Szabó </w:t>
      </w:r>
      <w:r>
        <w:t>Gábor</w:t>
      </w:r>
    </w:p>
    <w:p w:rsidR="002C7C1F" w:rsidRPr="00840FFB" w:rsidRDefault="002C7C1F" w:rsidP="002C7C1F">
      <w:pPr>
        <w:rPr>
          <w:lang w:val="hu-HU"/>
        </w:rPr>
      </w:pPr>
    </w:p>
    <w:p w:rsidR="002C7C1F" w:rsidRDefault="002C7C1F" w:rsidP="002C7C1F">
      <w:pPr>
        <w:pStyle w:val="Szvegtrzs3"/>
        <w:rPr>
          <w:rFonts w:ascii="Times New Roman" w:hAnsi="Times New Roman"/>
          <w:sz w:val="24"/>
        </w:rPr>
      </w:pPr>
      <w:r w:rsidRPr="002C0AE1">
        <w:rPr>
          <w:rFonts w:ascii="Times New Roman" w:hAnsi="Times New Roman"/>
          <w:sz w:val="24"/>
        </w:rPr>
        <w:t>Az értekezés megtekinthető a DE Kenézy Élettudományi Könyvtárban. A nyilvános vitában minden jelenlevő részt vehet és írásban előzetesen észrevételt tehet.</w:t>
      </w:r>
    </w:p>
    <w:p w:rsidR="00CF27C7" w:rsidRDefault="00CF27C7" w:rsidP="002C7C1F">
      <w:pPr>
        <w:pStyle w:val="Szvegtrzs3"/>
        <w:rPr>
          <w:rFonts w:ascii="Times New Roman" w:hAnsi="Times New Roman"/>
          <w:sz w:val="24"/>
        </w:rPr>
      </w:pPr>
    </w:p>
    <w:p w:rsidR="00CF27C7" w:rsidRPr="00CF27C7" w:rsidRDefault="00CF27C7" w:rsidP="00CF27C7">
      <w:pPr>
        <w:pStyle w:val="Szvegtrzs3"/>
        <w:jc w:val="right"/>
        <w:rPr>
          <w:rFonts w:ascii="Times New Roman" w:hAnsi="Times New Roman"/>
          <w:b/>
          <w:sz w:val="24"/>
        </w:rPr>
      </w:pPr>
      <w:r w:rsidRPr="00CF27C7">
        <w:rPr>
          <w:rFonts w:ascii="Times New Roman" w:hAnsi="Times New Roman"/>
          <w:b/>
          <w:sz w:val="24"/>
        </w:rPr>
        <w:tab/>
        <w:t>A DE Orvostudományi Doktori Tanácsa</w:t>
      </w:r>
    </w:p>
    <w:p w:rsidR="002C7C1F" w:rsidRPr="00840FFB" w:rsidRDefault="002C7C1F" w:rsidP="002C7C1F">
      <w:pPr>
        <w:rPr>
          <w:lang w:val="hu-HU"/>
        </w:rPr>
      </w:pPr>
    </w:p>
    <w:p w:rsidR="00083E0A" w:rsidRDefault="00083E0A" w:rsidP="002C7C1F"/>
    <w:sectPr w:rsidR="00083E0A" w:rsidSect="00083E0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2722" w:rsidRDefault="00012722" w:rsidP="006D199F">
      <w:r>
        <w:separator/>
      </w:r>
    </w:p>
  </w:endnote>
  <w:endnote w:type="continuationSeparator" w:id="0">
    <w:p w:rsidR="00012722" w:rsidRDefault="00012722" w:rsidP="006D19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resident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2722" w:rsidRDefault="00012722" w:rsidP="006D199F">
      <w:r>
        <w:separator/>
      </w:r>
    </w:p>
  </w:footnote>
  <w:footnote w:type="continuationSeparator" w:id="0">
    <w:p w:rsidR="00012722" w:rsidRDefault="00012722" w:rsidP="006D19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C57" w:rsidRDefault="002C7C1F">
    <w:pPr>
      <w:pStyle w:val="lfej"/>
    </w:pPr>
    <w:r>
      <w:rPr>
        <w:sz w:val="20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7C1F"/>
    <w:rsid w:val="00012722"/>
    <w:rsid w:val="00083E0A"/>
    <w:rsid w:val="00203262"/>
    <w:rsid w:val="002C7C1F"/>
    <w:rsid w:val="006D199F"/>
    <w:rsid w:val="00CF27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C7C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hu-HU"/>
    </w:rPr>
  </w:style>
  <w:style w:type="paragraph" w:styleId="Cmsor3">
    <w:name w:val="heading 3"/>
    <w:basedOn w:val="Norml"/>
    <w:next w:val="Norml"/>
    <w:link w:val="Cmsor3Char"/>
    <w:qFormat/>
    <w:rsid w:val="002C7C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rsid w:val="002C7C1F"/>
    <w:rPr>
      <w:rFonts w:ascii="Arial" w:eastAsia="Times New Roman" w:hAnsi="Arial" w:cs="Arial"/>
      <w:b/>
      <w:bCs/>
      <w:sz w:val="26"/>
      <w:szCs w:val="26"/>
      <w:lang w:val="en-US" w:eastAsia="hu-HU"/>
    </w:rPr>
  </w:style>
  <w:style w:type="paragraph" w:customStyle="1" w:styleId="CharCharChar">
    <w:name w:val="Char Char Char"/>
    <w:basedOn w:val="Norml"/>
    <w:rsid w:val="002C7C1F"/>
    <w:pPr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styleId="Szvegtrzs2">
    <w:name w:val="Body Text 2"/>
    <w:basedOn w:val="Norml"/>
    <w:link w:val="Szvegtrzs2Char"/>
    <w:rsid w:val="002C7C1F"/>
    <w:pPr>
      <w:widowControl w:val="0"/>
      <w:jc w:val="center"/>
    </w:pPr>
    <w:rPr>
      <w:b/>
      <w:snapToGrid w:val="0"/>
      <w:szCs w:val="20"/>
      <w:lang w:val="hu-HU"/>
    </w:rPr>
  </w:style>
  <w:style w:type="character" w:customStyle="1" w:styleId="Szvegtrzs2Char">
    <w:name w:val="Szövegtörzs 2 Char"/>
    <w:basedOn w:val="Bekezdsalapbettpusa"/>
    <w:link w:val="Szvegtrzs2"/>
    <w:rsid w:val="002C7C1F"/>
    <w:rPr>
      <w:rFonts w:ascii="Times New Roman" w:eastAsia="Times New Roman" w:hAnsi="Times New Roman" w:cs="Times New Roman"/>
      <w:b/>
      <w:snapToGrid w:val="0"/>
      <w:sz w:val="24"/>
      <w:szCs w:val="20"/>
      <w:lang w:eastAsia="hu-HU"/>
    </w:rPr>
  </w:style>
  <w:style w:type="paragraph" w:styleId="lfej">
    <w:name w:val="header"/>
    <w:basedOn w:val="Norml"/>
    <w:link w:val="lfejChar"/>
    <w:rsid w:val="002C7C1F"/>
    <w:pPr>
      <w:tabs>
        <w:tab w:val="center" w:pos="4536"/>
        <w:tab w:val="right" w:pos="9072"/>
      </w:tabs>
    </w:pPr>
    <w:rPr>
      <w:szCs w:val="20"/>
      <w:lang w:val="hu-HU"/>
    </w:rPr>
  </w:style>
  <w:style w:type="character" w:customStyle="1" w:styleId="lfejChar">
    <w:name w:val="Élőfej Char"/>
    <w:basedOn w:val="Bekezdsalapbettpusa"/>
    <w:link w:val="lfej"/>
    <w:rsid w:val="002C7C1F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">
    <w:name w:val="Body Text"/>
    <w:basedOn w:val="Norml"/>
    <w:link w:val="SzvegtrzsChar"/>
    <w:rsid w:val="002C7C1F"/>
    <w:pPr>
      <w:jc w:val="both"/>
    </w:pPr>
    <w:rPr>
      <w:szCs w:val="20"/>
      <w:lang w:val="hu-HU"/>
    </w:rPr>
  </w:style>
  <w:style w:type="character" w:customStyle="1" w:styleId="SzvegtrzsChar">
    <w:name w:val="Szövegtörzs Char"/>
    <w:basedOn w:val="Bekezdsalapbettpusa"/>
    <w:link w:val="Szvegtrzs"/>
    <w:rsid w:val="002C7C1F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3">
    <w:name w:val="Body Text 3"/>
    <w:basedOn w:val="Norml"/>
    <w:link w:val="Szvegtrzs3Char"/>
    <w:rsid w:val="002C7C1F"/>
    <w:pPr>
      <w:widowControl w:val="0"/>
      <w:jc w:val="both"/>
    </w:pPr>
    <w:rPr>
      <w:rFonts w:ascii="President" w:hAnsi="President"/>
      <w:snapToGrid w:val="0"/>
      <w:sz w:val="28"/>
      <w:szCs w:val="20"/>
      <w:lang w:val="hu-HU"/>
    </w:rPr>
  </w:style>
  <w:style w:type="character" w:customStyle="1" w:styleId="Szvegtrzs3Char">
    <w:name w:val="Szövegtörzs 3 Char"/>
    <w:basedOn w:val="Bekezdsalapbettpusa"/>
    <w:link w:val="Szvegtrzs3"/>
    <w:rsid w:val="002C7C1F"/>
    <w:rPr>
      <w:rFonts w:ascii="President" w:eastAsia="Times New Roman" w:hAnsi="President" w:cs="Times New Roman"/>
      <w:snapToGrid w:val="0"/>
      <w:sz w:val="28"/>
      <w:szCs w:val="20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89</Words>
  <Characters>617</Characters>
  <Application>Microsoft Office Word</Application>
  <DocSecurity>0</DocSecurity>
  <Lines>5</Lines>
  <Paragraphs>1</Paragraphs>
  <ScaleCrop>false</ScaleCrop>
  <Company/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Orvosi-Női</dc:creator>
  <cp:keywords/>
  <dc:description/>
  <cp:lastModifiedBy>Csortos Cs</cp:lastModifiedBy>
  <cp:revision>3</cp:revision>
  <dcterms:created xsi:type="dcterms:W3CDTF">2010-05-10T09:19:00Z</dcterms:created>
  <dcterms:modified xsi:type="dcterms:W3CDTF">2010-05-16T09:32:00Z</dcterms:modified>
</cp:coreProperties>
</file>